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РЕПУБЛИКА СРБИЈА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АУТОНОМНА ПОКРАЈИНА ВОЈВОДИНА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ГРАД НОВИ САД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ГРАДСКА УПРАВА ЗА СПОРТ И ОМЛАДИНУ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КАНЦЕЛАРИЈА ЗА МЛАДЕ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>На основу члана 9. став 1. Одлуке о остваривању потреба и интереса младих у областима омладинског сектора на територији Града Новог Сада ("Службени лист Град</w:t>
      </w:r>
      <w:r w:rsidR="001508A1" w:rsidRPr="001508A1">
        <w:rPr>
          <w:rFonts w:ascii="Arial" w:hAnsi="Arial" w:cs="Arial"/>
          <w:color w:val="auto"/>
          <w:sz w:val="22"/>
          <w:szCs w:val="22"/>
        </w:rPr>
        <w:t>а Новог Сада", бр. 9/13, 11/15,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44/16</w:t>
      </w:r>
      <w:r w:rsidR="001508A1" w:rsidRPr="001508A1">
        <w:rPr>
          <w:rFonts w:ascii="Arial" w:hAnsi="Arial" w:cs="Arial"/>
          <w:color w:val="auto"/>
          <w:sz w:val="22"/>
          <w:szCs w:val="22"/>
        </w:rPr>
        <w:t xml:space="preserve"> </w:t>
      </w:r>
      <w:r w:rsidR="001508A1" w:rsidRPr="001508A1">
        <w:rPr>
          <w:rFonts w:ascii="Arial" w:hAnsi="Arial" w:cs="Arial"/>
          <w:color w:val="auto"/>
          <w:sz w:val="22"/>
          <w:szCs w:val="22"/>
          <w:lang w:val="sr-Cyrl-RS"/>
        </w:rPr>
        <w:t>и</w:t>
      </w:r>
      <w:r w:rsidR="001508A1" w:rsidRPr="001508A1">
        <w:rPr>
          <w:rFonts w:ascii="Arial" w:hAnsi="Arial" w:cs="Arial"/>
          <w:color w:val="auto"/>
          <w:sz w:val="22"/>
          <w:szCs w:val="22"/>
        </w:rPr>
        <w:t xml:space="preserve"> 17</w:t>
      </w:r>
      <w:r w:rsidR="001508A1" w:rsidRPr="001508A1">
        <w:rPr>
          <w:rFonts w:ascii="Arial" w:hAnsi="Arial" w:cs="Arial"/>
          <w:color w:val="auto"/>
          <w:sz w:val="22"/>
          <w:szCs w:val="22"/>
          <w:lang w:val="sr-Latn-RS"/>
        </w:rPr>
        <w:t>/17</w:t>
      </w:r>
      <w:r w:rsidRPr="001508A1">
        <w:rPr>
          <w:rFonts w:ascii="Arial" w:hAnsi="Arial" w:cs="Arial"/>
          <w:color w:val="auto"/>
          <w:sz w:val="22"/>
          <w:szCs w:val="22"/>
        </w:rPr>
        <w:t>)</w:t>
      </w:r>
      <w:r w:rsidR="00266062">
        <w:rPr>
          <w:rFonts w:ascii="Arial" w:hAnsi="Arial" w:cs="Arial"/>
          <w:color w:val="auto"/>
          <w:sz w:val="22"/>
          <w:szCs w:val="22"/>
        </w:rPr>
        <w:t xml:space="preserve"> </w:t>
      </w:r>
      <w:r w:rsidR="00266062">
        <w:rPr>
          <w:rFonts w:ascii="Arial" w:hAnsi="Arial" w:cs="Arial"/>
          <w:color w:val="auto"/>
          <w:sz w:val="22"/>
          <w:szCs w:val="22"/>
          <w:lang w:val="sr-Cyrl-RS"/>
        </w:rPr>
        <w:t>и Закључка о сагласности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</w:t>
      </w:r>
      <w:r w:rsidR="00266062">
        <w:rPr>
          <w:rFonts w:ascii="Arial" w:hAnsi="Arial" w:cs="Arial"/>
          <w:color w:val="auto"/>
          <w:sz w:val="22"/>
          <w:szCs w:val="22"/>
          <w:lang w:val="sr-Cyrl-RS"/>
        </w:rPr>
        <w:t xml:space="preserve"> Градоначелника Града Новог Сада</w:t>
      </w:r>
      <w:r w:rsidR="003C01A7">
        <w:rPr>
          <w:rFonts w:ascii="Arial" w:hAnsi="Arial" w:cs="Arial"/>
          <w:color w:val="auto"/>
          <w:sz w:val="22"/>
          <w:szCs w:val="22"/>
        </w:rPr>
        <w:t xml:space="preserve"> </w:t>
      </w:r>
      <w:r w:rsidR="00266062">
        <w:rPr>
          <w:rFonts w:ascii="Arial" w:hAnsi="Arial" w:cs="Arial"/>
          <w:color w:val="auto"/>
          <w:sz w:val="22"/>
          <w:szCs w:val="22"/>
          <w:lang w:val="sr-Cyrl-RS"/>
        </w:rPr>
        <w:t xml:space="preserve"> број 66-2/2018-4-</w:t>
      </w:r>
      <w:r w:rsidR="00266062">
        <w:rPr>
          <w:rFonts w:ascii="Arial" w:hAnsi="Arial" w:cs="Arial"/>
          <w:color w:val="auto"/>
          <w:sz w:val="22"/>
          <w:szCs w:val="22"/>
          <w:lang w:val="sr-Latn-RS"/>
        </w:rPr>
        <w:t>II</w:t>
      </w:r>
      <w:r w:rsidR="006D4846">
        <w:rPr>
          <w:rFonts w:ascii="Arial" w:hAnsi="Arial" w:cs="Arial"/>
          <w:color w:val="auto"/>
          <w:sz w:val="22"/>
          <w:szCs w:val="22"/>
          <w:lang w:val="sr-Cyrl-RS"/>
        </w:rPr>
        <w:t xml:space="preserve"> од 15. јануара 2018.</w:t>
      </w:r>
      <w:r w:rsidR="006D4846">
        <w:rPr>
          <w:rFonts w:ascii="Arial" w:hAnsi="Arial" w:cs="Arial"/>
          <w:color w:val="auto"/>
          <w:sz w:val="22"/>
          <w:szCs w:val="22"/>
        </w:rPr>
        <w:t xml:space="preserve"> </w:t>
      </w:r>
      <w:r w:rsidR="00266062">
        <w:rPr>
          <w:rFonts w:ascii="Arial" w:hAnsi="Arial" w:cs="Arial"/>
          <w:color w:val="auto"/>
          <w:sz w:val="22"/>
          <w:szCs w:val="22"/>
          <w:lang w:val="sr-Cyrl-RS"/>
        </w:rPr>
        <w:t xml:space="preserve">године,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Градска управа за спорт и омладину - Канцеларија за младе расписује </w:t>
      </w: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>ЈАВНИ КОНКУРС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>за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доделу средстава за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финансирање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програма „Управљање пројектом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 xml:space="preserve">Нови Сад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Омладинска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 xml:space="preserve">Нови Сад </w:t>
      </w:r>
      <w:r w:rsidR="00A72FD4">
        <w:rPr>
          <w:rFonts w:ascii="Arial" w:hAnsi="Arial" w:cs="Arial"/>
          <w:color w:val="auto"/>
          <w:sz w:val="22"/>
          <w:szCs w:val="22"/>
        </w:rPr>
        <w:t xml:space="preserve">престоница Европе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2019.године</w:t>
      </w:r>
      <w:r w:rsidRPr="001508A1">
        <w:rPr>
          <w:rFonts w:ascii="Arial" w:hAnsi="Arial" w:cs="Arial"/>
          <w:color w:val="auto"/>
          <w:sz w:val="22"/>
          <w:szCs w:val="22"/>
        </w:rPr>
        <w:t>“</w:t>
      </w:r>
      <w:r w:rsidR="004B393B">
        <w:rPr>
          <w:rFonts w:ascii="Arial" w:hAnsi="Arial" w:cs="Arial"/>
          <w:color w:val="auto"/>
          <w:sz w:val="22"/>
          <w:szCs w:val="22"/>
        </w:rPr>
        <w:t xml:space="preserve"> </w:t>
      </w:r>
      <w:r w:rsidR="004B393B">
        <w:rPr>
          <w:rFonts w:ascii="Arial" w:hAnsi="Arial" w:cs="Arial"/>
          <w:color w:val="auto"/>
          <w:sz w:val="22"/>
          <w:szCs w:val="22"/>
          <w:lang w:val="sr-Cyrl-RS"/>
        </w:rPr>
        <w:t>у 2018. години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којим се остварују циљеви и спроводе акти</w:t>
      </w:r>
      <w:r w:rsidR="00A72FD4">
        <w:rPr>
          <w:rFonts w:ascii="Arial" w:hAnsi="Arial" w:cs="Arial"/>
          <w:color w:val="auto"/>
          <w:sz w:val="22"/>
          <w:szCs w:val="22"/>
        </w:rPr>
        <w:t>вности дефинисане апликацијом  Омладинск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престониц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Европе  2019. годин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кој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је Град Нови Сад поднео Европском омладинском форуму.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I. Учесници Јавног конкурса за финансирање програма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„У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прављање пројектом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 xml:space="preserve">Нови Сад </w:t>
      </w:r>
      <w:r w:rsidRPr="001508A1">
        <w:rPr>
          <w:rFonts w:ascii="Arial" w:hAnsi="Arial" w:cs="Arial"/>
          <w:color w:val="auto"/>
          <w:sz w:val="22"/>
          <w:szCs w:val="22"/>
        </w:rPr>
        <w:t>Омлад</w:t>
      </w:r>
      <w:r w:rsidR="00A72FD4">
        <w:rPr>
          <w:rFonts w:ascii="Arial" w:hAnsi="Arial" w:cs="Arial"/>
          <w:color w:val="auto"/>
          <w:sz w:val="22"/>
          <w:szCs w:val="22"/>
        </w:rPr>
        <w:t xml:space="preserve">инска престоница Европе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2019. године“</w:t>
      </w:r>
      <w:r w:rsidR="008C6D12">
        <w:rPr>
          <w:rFonts w:ascii="Arial" w:hAnsi="Arial" w:cs="Arial"/>
          <w:color w:val="auto"/>
          <w:sz w:val="22"/>
          <w:szCs w:val="22"/>
        </w:rPr>
        <w:t xml:space="preserve"> </w:t>
      </w:r>
      <w:r w:rsidR="004B393B">
        <w:rPr>
          <w:rFonts w:ascii="Arial" w:hAnsi="Arial" w:cs="Arial"/>
          <w:color w:val="auto"/>
          <w:sz w:val="22"/>
          <w:szCs w:val="22"/>
          <w:lang w:val="sr-Cyrl-RS"/>
        </w:rPr>
        <w:t>у 2018.</w:t>
      </w:r>
      <w:r w:rsidR="00222514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GoBack"/>
      <w:bookmarkEnd w:id="0"/>
      <w:r w:rsidR="004B393B">
        <w:rPr>
          <w:rFonts w:ascii="Arial" w:hAnsi="Arial" w:cs="Arial"/>
          <w:color w:val="auto"/>
          <w:sz w:val="22"/>
          <w:szCs w:val="22"/>
          <w:lang w:val="sr-Cyrl-RS"/>
        </w:rPr>
        <w:t xml:space="preserve">години </w:t>
      </w:r>
      <w:r w:rsidR="008C6D12">
        <w:rPr>
          <w:rFonts w:ascii="Arial" w:hAnsi="Arial" w:cs="Arial"/>
          <w:color w:val="auto"/>
          <w:sz w:val="22"/>
          <w:szCs w:val="22"/>
          <w:lang w:val="sr-Cyrl-RS"/>
        </w:rPr>
        <w:t>којим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се остварују циљеви </w:t>
      </w:r>
      <w:r w:rsidR="00A72FD4">
        <w:rPr>
          <w:rFonts w:ascii="Arial" w:hAnsi="Arial" w:cs="Arial"/>
          <w:color w:val="auto"/>
          <w:sz w:val="22"/>
          <w:szCs w:val="22"/>
        </w:rPr>
        <w:t>и спроводе активности дефинисан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апликацијом  Омладинск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престониц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Европе  2019. годин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коју је Град Нови Сад поднео Европском омладинском форуму (у даљем тексту: Јавни конкурс) могу бити: савези омладинских удружења који су у складу са Законом о удружењима регистровани у Агенцији за привредне регистре („Службени гласник РС“, број 51/09); имају седишта и своје активности спроводе на територији Града Новог Сада, уписани у Јединствену евиденцију удружења младих, удружења за младе и њихових савеза; имају релевантно искуство у умрежавању актера омладинске политике на локалном, националном и међународном нивоу.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II. Средства се додељују за пројекат који ће се реализовати до 31. децембра 2018. године. </w:t>
      </w: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III. Пријаве на Јавни конкурс подносe се Градској управи за спорт и омладину - Канцеларији за младе, на посебном обрасцу, на Писарници Градске управе Града Новог Сада, Трг слободе 1, или се шаљу поштом у затвореној коверти са назнаком: </w:t>
      </w: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>ГРАДСКА УПРАВА ЗА СПОРТ И ОМЛАДИНУ - КАНЦЕЛАРИЈА ЗА МЛАДЕ</w:t>
      </w:r>
    </w:p>
    <w:p w:rsidR="00B455ED" w:rsidRDefault="00B455ED" w:rsidP="008931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sr-Cyrl-RS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>НОВИ САД, ЖАРКА ЗРЕЊАНИНА 2</w:t>
      </w:r>
    </w:p>
    <w:p w:rsidR="00A72FD4" w:rsidRPr="00A72FD4" w:rsidRDefault="00A72FD4" w:rsidP="008931E1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lang w:val="sr-Cyrl-RS"/>
        </w:rPr>
      </w:pP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>"Не отварати - пријава на Јавни конкурс за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доделу средстава за 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финансирање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програма „Управљање пројектом Нови Сад Омладинска престоница Европе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 xml:space="preserve"> 2019. године</w:t>
      </w:r>
      <w:r w:rsidRPr="001508A1">
        <w:rPr>
          <w:rFonts w:ascii="Arial" w:hAnsi="Arial" w:cs="Arial"/>
          <w:color w:val="auto"/>
          <w:sz w:val="22"/>
          <w:szCs w:val="22"/>
        </w:rPr>
        <w:t>“</w:t>
      </w:r>
      <w:r w:rsidR="004B393B">
        <w:rPr>
          <w:rFonts w:ascii="Arial" w:hAnsi="Arial" w:cs="Arial"/>
          <w:color w:val="auto"/>
          <w:sz w:val="22"/>
          <w:szCs w:val="22"/>
          <w:lang w:val="sr-Cyrl-RS"/>
        </w:rPr>
        <w:t xml:space="preserve"> у 2018. години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којим се остварују циљеви и спроводе активности дефинисане апликацијом за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Омладинску престоницу Европе  2019. годин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е</w:t>
      </w:r>
      <w:r w:rsidR="00A72FD4">
        <w:rPr>
          <w:rFonts w:ascii="Arial" w:hAnsi="Arial" w:cs="Arial"/>
          <w:color w:val="auto"/>
          <w:sz w:val="22"/>
          <w:szCs w:val="22"/>
        </w:rPr>
        <w:t xml:space="preserve"> кој</w:t>
      </w:r>
      <w:r w:rsidR="00A72FD4">
        <w:rPr>
          <w:rFonts w:ascii="Arial" w:hAnsi="Arial" w:cs="Arial"/>
          <w:color w:val="auto"/>
          <w:sz w:val="22"/>
          <w:szCs w:val="22"/>
          <w:lang w:val="sr-Cyrl-RS"/>
        </w:rPr>
        <w:t>у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 је Град Нови Сад поднео Европском омладинском форуму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>Наз</w:t>
      </w:r>
      <w:r w:rsidR="008931E1" w:rsidRPr="001508A1">
        <w:rPr>
          <w:rFonts w:ascii="Arial" w:hAnsi="Arial" w:cs="Arial"/>
          <w:color w:val="auto"/>
          <w:sz w:val="22"/>
          <w:szCs w:val="22"/>
        </w:rPr>
        <w:t>ив и адреса подносиоца пријаве:</w:t>
      </w:r>
      <w:r w:rsidRPr="001508A1">
        <w:rPr>
          <w:rFonts w:ascii="Arial" w:hAnsi="Arial" w:cs="Arial"/>
          <w:color w:val="auto"/>
          <w:sz w:val="22"/>
          <w:szCs w:val="22"/>
        </w:rPr>
        <w:t>___</w:t>
      </w:r>
      <w:r w:rsidR="008931E1" w:rsidRPr="001508A1">
        <w:rPr>
          <w:rFonts w:ascii="Arial" w:hAnsi="Arial" w:cs="Arial"/>
          <w:color w:val="auto"/>
          <w:sz w:val="22"/>
          <w:szCs w:val="22"/>
        </w:rPr>
        <w:t>_____________________________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>Контакт особа и број телефона:____________________________________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Уз пријаву на Јавни конкурс потребно је доставити следећу документацију: </w:t>
      </w:r>
    </w:p>
    <w:p w:rsidR="00B455ED" w:rsidRPr="001508A1" w:rsidRDefault="00B455ED" w:rsidP="008931E1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</w:rPr>
      </w:pPr>
    </w:p>
    <w:p w:rsidR="00B455ED" w:rsidRPr="001508A1" w:rsidRDefault="00B455ED" w:rsidP="008931E1">
      <w:pPr>
        <w:pStyle w:val="Default"/>
        <w:numPr>
          <w:ilvl w:val="0"/>
          <w:numId w:val="4"/>
        </w:numPr>
        <w:spacing w:after="59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lastRenderedPageBreak/>
        <w:t xml:space="preserve">Копију решења о упису у регистар код надлежног органа – Агенције за привредне регистре, </w:t>
      </w:r>
    </w:p>
    <w:p w:rsidR="00B455ED" w:rsidRPr="001508A1" w:rsidRDefault="00B455ED" w:rsidP="008931E1">
      <w:pPr>
        <w:pStyle w:val="Default"/>
        <w:numPr>
          <w:ilvl w:val="0"/>
          <w:numId w:val="4"/>
        </w:numPr>
        <w:spacing w:after="59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color w:val="auto"/>
          <w:sz w:val="22"/>
          <w:szCs w:val="22"/>
        </w:rPr>
        <w:t xml:space="preserve">Копију обавештења МОС-а о упису савеза у јединствену евиденцију удружења младих, удружења за младе и њихових савеза </w:t>
      </w:r>
    </w:p>
    <w:p w:rsidR="00B455ED" w:rsidRPr="001508A1" w:rsidRDefault="00B455ED" w:rsidP="00893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Копију депо картона подрачуна отвореног у Управи за трезор </w:t>
      </w:r>
    </w:p>
    <w:p w:rsidR="00B455ED" w:rsidRPr="001508A1" w:rsidRDefault="00B455ED" w:rsidP="00893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Образац пријаве пројекта на јавни конкурс, </w:t>
      </w:r>
    </w:p>
    <w:p w:rsidR="00B455ED" w:rsidRPr="001508A1" w:rsidRDefault="00B455ED" w:rsidP="00893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Образац предлога пројекта, </w:t>
      </w:r>
    </w:p>
    <w:p w:rsidR="00B455ED" w:rsidRPr="001508A1" w:rsidRDefault="00B455ED" w:rsidP="00893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Образац буџета и наративног буџета предлога пројекта, </w:t>
      </w:r>
    </w:p>
    <w:p w:rsidR="00B455ED" w:rsidRPr="001508A1" w:rsidRDefault="00B455ED" w:rsidP="001508A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Копија дела Статута савеза омладинских организација којим се потврђује да је поље деловања процес кандидатуре Града Новог Сада за Омладинску престоницу Европе </w:t>
      </w:r>
    </w:p>
    <w:p w:rsidR="00B455ED" w:rsidRPr="001508A1" w:rsidRDefault="00B455ED" w:rsidP="008931E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>Целокупна пројектна документација у електронској форми на CD-у (ставке од</w:t>
      </w:r>
      <w:r w:rsidR="001508A1">
        <w:rPr>
          <w:rFonts w:ascii="Arial" w:hAnsi="Arial" w:cs="Arial"/>
        </w:rPr>
        <w:t xml:space="preserve"> 1 до </w:t>
      </w:r>
      <w:r w:rsidR="001508A1">
        <w:rPr>
          <w:rFonts w:ascii="Arial" w:hAnsi="Arial" w:cs="Arial"/>
          <w:lang w:val="sr-Cyrl-RS"/>
        </w:rPr>
        <w:t>7</w:t>
      </w:r>
      <w:r w:rsidRPr="001508A1">
        <w:rPr>
          <w:rFonts w:ascii="Arial" w:hAnsi="Arial" w:cs="Arial"/>
        </w:rPr>
        <w:t xml:space="preserve">). </w:t>
      </w:r>
    </w:p>
    <w:p w:rsidR="008931E1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IV. Сви документи и обрасци који се подносе на Јавни конкурс морају бити попуњени на рачунару, одштампани, оверени и потписани од стране лица које је овлашћено за заступање удружења. </w:t>
      </w:r>
    </w:p>
    <w:p w:rsidR="00B455ED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Неблаговремене и непотпуне пријаве на Јавни конкурс, као и пријаве поднете у рукопису, неће бити разматране. </w:t>
      </w:r>
    </w:p>
    <w:p w:rsidR="00B455ED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Рок за достављање пријаве на Јавни конкурс је осам дана од дана објављивања Јавног конкурса, односно </w:t>
      </w:r>
      <w:r w:rsidR="00A72FD4" w:rsidRPr="004B393B">
        <w:rPr>
          <w:rFonts w:ascii="Arial" w:hAnsi="Arial" w:cs="Arial"/>
        </w:rPr>
        <w:t>до</w:t>
      </w:r>
      <w:r w:rsidR="00CD10F7">
        <w:rPr>
          <w:rFonts w:ascii="Arial" w:hAnsi="Arial" w:cs="Arial"/>
          <w:lang w:val="sr-Cyrl-RS"/>
        </w:rPr>
        <w:t xml:space="preserve"> 2</w:t>
      </w:r>
      <w:r w:rsidR="00CD10F7">
        <w:rPr>
          <w:rFonts w:ascii="Arial" w:hAnsi="Arial" w:cs="Arial"/>
          <w:lang w:val="en-US"/>
        </w:rPr>
        <w:t>3</w:t>
      </w:r>
      <w:r w:rsidR="00A72FD4" w:rsidRPr="004B393B">
        <w:rPr>
          <w:rFonts w:ascii="Arial" w:hAnsi="Arial" w:cs="Arial"/>
        </w:rPr>
        <w:t xml:space="preserve">. </w:t>
      </w:r>
      <w:r w:rsidR="00A72FD4" w:rsidRPr="004B393B">
        <w:rPr>
          <w:rFonts w:ascii="Arial" w:hAnsi="Arial" w:cs="Arial"/>
          <w:lang w:val="sr-Cyrl-RS"/>
        </w:rPr>
        <w:t>јануара</w:t>
      </w:r>
      <w:r w:rsidR="00222514">
        <w:rPr>
          <w:rFonts w:ascii="Arial" w:hAnsi="Arial" w:cs="Arial"/>
        </w:rPr>
        <w:t xml:space="preserve"> 2018</w:t>
      </w:r>
      <w:r w:rsidRPr="001508A1">
        <w:rPr>
          <w:rFonts w:ascii="Arial" w:hAnsi="Arial" w:cs="Arial"/>
        </w:rPr>
        <w:t xml:space="preserve">. године. </w:t>
      </w:r>
    </w:p>
    <w:p w:rsidR="008931E1" w:rsidRPr="001508A1" w:rsidRDefault="008931E1" w:rsidP="008931E1">
      <w:pPr>
        <w:pStyle w:val="NoSpacing"/>
        <w:ind w:firstLine="360"/>
        <w:jc w:val="both"/>
        <w:rPr>
          <w:rFonts w:ascii="Arial" w:hAnsi="Arial" w:cs="Arial"/>
        </w:rPr>
      </w:pPr>
    </w:p>
    <w:p w:rsidR="008931E1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>V. Оцену предлога пројеката пристиглих на Јавни конкурс извршиће Комисијa за стручни преглед поднетих предлога</w:t>
      </w:r>
      <w:r w:rsidR="00B95864">
        <w:rPr>
          <w:rFonts w:ascii="Arial" w:hAnsi="Arial" w:cs="Arial"/>
          <w:lang w:val="sr-Cyrl-RS"/>
        </w:rPr>
        <w:t xml:space="preserve"> програма и</w:t>
      </w:r>
      <w:r w:rsidRPr="001508A1">
        <w:rPr>
          <w:rFonts w:ascii="Arial" w:hAnsi="Arial" w:cs="Arial"/>
        </w:rPr>
        <w:t xml:space="preserve"> пројеката </w:t>
      </w:r>
      <w:r w:rsidR="00B95864">
        <w:rPr>
          <w:rFonts w:ascii="Arial" w:hAnsi="Arial" w:cs="Arial"/>
          <w:lang w:val="sr-Cyrl-RS"/>
        </w:rPr>
        <w:t xml:space="preserve">за финансирање програма и пројеката од интереса  за Град Нови Сад </w:t>
      </w:r>
      <w:r w:rsidRPr="001508A1">
        <w:rPr>
          <w:rFonts w:ascii="Arial" w:hAnsi="Arial" w:cs="Arial"/>
        </w:rPr>
        <w:t xml:space="preserve"> у области</w:t>
      </w:r>
      <w:r w:rsidR="00B95864">
        <w:rPr>
          <w:rFonts w:ascii="Arial" w:hAnsi="Arial" w:cs="Arial"/>
          <w:lang w:val="sr-Cyrl-RS"/>
        </w:rPr>
        <w:t>ма</w:t>
      </w:r>
      <w:r w:rsidRPr="001508A1">
        <w:rPr>
          <w:rFonts w:ascii="Arial" w:hAnsi="Arial" w:cs="Arial"/>
        </w:rPr>
        <w:t xml:space="preserve"> омладинског сектора у складу са одредбама Пословника о раду Комисије</w:t>
      </w:r>
      <w:r w:rsidR="00B95864" w:rsidRPr="00B95864">
        <w:rPr>
          <w:rFonts w:ascii="Arial" w:hAnsi="Arial" w:cs="Arial"/>
        </w:rPr>
        <w:t xml:space="preserve"> </w:t>
      </w:r>
      <w:r w:rsidR="00B95864">
        <w:rPr>
          <w:rFonts w:ascii="Arial" w:hAnsi="Arial" w:cs="Arial"/>
          <w:lang w:val="sr-Cyrl-RS"/>
        </w:rPr>
        <w:t xml:space="preserve">за стручни </w:t>
      </w:r>
      <w:r w:rsidR="00B95864" w:rsidRPr="001508A1">
        <w:rPr>
          <w:rFonts w:ascii="Arial" w:hAnsi="Arial" w:cs="Arial"/>
        </w:rPr>
        <w:t>преглед поднетих предлога</w:t>
      </w:r>
      <w:r w:rsidR="00B95864">
        <w:rPr>
          <w:rFonts w:ascii="Arial" w:hAnsi="Arial" w:cs="Arial"/>
          <w:lang w:val="sr-Cyrl-RS"/>
        </w:rPr>
        <w:t xml:space="preserve"> програма и</w:t>
      </w:r>
      <w:r w:rsidR="00B95864" w:rsidRPr="001508A1">
        <w:rPr>
          <w:rFonts w:ascii="Arial" w:hAnsi="Arial" w:cs="Arial"/>
        </w:rPr>
        <w:t xml:space="preserve"> пројеката </w:t>
      </w:r>
      <w:r w:rsidR="00B95864">
        <w:rPr>
          <w:rFonts w:ascii="Arial" w:hAnsi="Arial" w:cs="Arial"/>
          <w:lang w:val="sr-Cyrl-RS"/>
        </w:rPr>
        <w:t xml:space="preserve">за финансирање програма и пројеката од интереса  за Град Нови Сад </w:t>
      </w:r>
      <w:r w:rsidR="00B95864" w:rsidRPr="001508A1">
        <w:rPr>
          <w:rFonts w:ascii="Arial" w:hAnsi="Arial" w:cs="Arial"/>
        </w:rPr>
        <w:t xml:space="preserve"> у области</w:t>
      </w:r>
      <w:r w:rsidR="00B95864">
        <w:rPr>
          <w:rFonts w:ascii="Arial" w:hAnsi="Arial" w:cs="Arial"/>
          <w:lang w:val="sr-Cyrl-RS"/>
        </w:rPr>
        <w:t>ма</w:t>
      </w:r>
      <w:r w:rsidR="00B95864" w:rsidRPr="001508A1">
        <w:rPr>
          <w:rFonts w:ascii="Arial" w:hAnsi="Arial" w:cs="Arial"/>
        </w:rPr>
        <w:t xml:space="preserve"> омладинског сектора</w:t>
      </w:r>
      <w:r w:rsidR="00B95864">
        <w:rPr>
          <w:rFonts w:ascii="Arial" w:hAnsi="Arial" w:cs="Arial"/>
          <w:lang w:val="sr-Cyrl-RS"/>
        </w:rPr>
        <w:t>.</w:t>
      </w:r>
      <w:r w:rsidRPr="001508A1">
        <w:rPr>
          <w:rFonts w:ascii="Arial" w:hAnsi="Arial" w:cs="Arial"/>
        </w:rPr>
        <w:t xml:space="preserve"> </w:t>
      </w:r>
    </w:p>
    <w:p w:rsidR="00B455ED" w:rsidRDefault="00A72FD4" w:rsidP="008931E1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VI. За финансирање</w:t>
      </w:r>
      <w:r w:rsidR="00B455ED" w:rsidRPr="001508A1">
        <w:rPr>
          <w:rFonts w:ascii="Arial" w:hAnsi="Arial" w:cs="Arial"/>
        </w:rPr>
        <w:t xml:space="preserve"> програма којим се обезбеђује управљање пројектом Нови Сад Омладинска престоница Европе</w:t>
      </w:r>
      <w:r>
        <w:rPr>
          <w:rFonts w:ascii="Arial" w:hAnsi="Arial" w:cs="Arial"/>
          <w:lang w:val="sr-Cyrl-RS"/>
        </w:rPr>
        <w:t xml:space="preserve"> 2019. године</w:t>
      </w:r>
      <w:r w:rsidR="00B455ED" w:rsidRPr="001508A1">
        <w:rPr>
          <w:rFonts w:ascii="Arial" w:hAnsi="Arial" w:cs="Arial"/>
        </w:rPr>
        <w:t xml:space="preserve"> за остваривање циљева и активности дефинисаних апликацијом Града Новог Сада за Омладинску престоницу Европе за 2019. годину, у</w:t>
      </w:r>
      <w:r w:rsidR="008931E1" w:rsidRPr="001508A1">
        <w:rPr>
          <w:rFonts w:ascii="Arial" w:hAnsi="Arial" w:cs="Arial"/>
        </w:rPr>
        <w:t xml:space="preserve"> буџету Града Новог Сада за 2018</w:t>
      </w:r>
      <w:r w:rsidR="00B455ED" w:rsidRPr="001508A1">
        <w:rPr>
          <w:rFonts w:ascii="Arial" w:hAnsi="Arial" w:cs="Arial"/>
        </w:rPr>
        <w:t xml:space="preserve">. години планиран је износ од </w:t>
      </w:r>
      <w:r w:rsidR="00E14534" w:rsidRPr="00E14534">
        <w:rPr>
          <w:rFonts w:ascii="Arial" w:hAnsi="Arial" w:cs="Arial"/>
          <w:b/>
          <w:lang w:val="sr-Cyrl-RS"/>
        </w:rPr>
        <w:t>50.000.000,00</w:t>
      </w:r>
      <w:r w:rsidR="00B455ED" w:rsidRPr="00E14534">
        <w:rPr>
          <w:rFonts w:ascii="Arial" w:hAnsi="Arial" w:cs="Arial"/>
        </w:rPr>
        <w:t xml:space="preserve"> </w:t>
      </w:r>
      <w:r w:rsidR="00B455ED" w:rsidRPr="001508A1">
        <w:rPr>
          <w:rFonts w:ascii="Arial" w:hAnsi="Arial" w:cs="Arial"/>
        </w:rPr>
        <w:t xml:space="preserve">динара. </w:t>
      </w:r>
    </w:p>
    <w:p w:rsidR="00E14534" w:rsidRPr="00E14534" w:rsidRDefault="00B455ED" w:rsidP="008931E1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r w:rsidRPr="001508A1">
        <w:rPr>
          <w:rFonts w:ascii="Arial" w:hAnsi="Arial" w:cs="Arial"/>
        </w:rPr>
        <w:t xml:space="preserve">Рок за подношење пријаве је 8 дана од дана објављивање јавног позива. </w:t>
      </w:r>
    </w:p>
    <w:p w:rsidR="00B455ED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Листа вредновања и рангирања пријављених пројеката, коју утврђује конкурсна комисија, биће објављена на званичној интернет страници Градске управе за спорт и омладину - Канцеларије за младе у року од 8 дана од дана истека рока за подношење пријава. </w:t>
      </w:r>
    </w:p>
    <w:p w:rsidR="00B455ED" w:rsidRPr="001508A1" w:rsidRDefault="00B455ED" w:rsidP="008931E1">
      <w:pPr>
        <w:pStyle w:val="NoSpacing"/>
        <w:ind w:firstLine="360"/>
        <w:jc w:val="both"/>
        <w:rPr>
          <w:rFonts w:ascii="Arial" w:hAnsi="Arial" w:cs="Arial"/>
        </w:rPr>
      </w:pPr>
      <w:r w:rsidRPr="001508A1">
        <w:rPr>
          <w:rFonts w:ascii="Arial" w:hAnsi="Arial" w:cs="Arial"/>
        </w:rPr>
        <w:t xml:space="preserve">Одлука о избору програма којом се додељују средства биће објављена у року од 8 дана од утврђивања Листе вредновања и рангирања. </w:t>
      </w:r>
    </w:p>
    <w:p w:rsidR="008931E1" w:rsidRPr="001508A1" w:rsidRDefault="008931E1" w:rsidP="008931E1">
      <w:pPr>
        <w:pStyle w:val="NoSpacing"/>
        <w:ind w:firstLine="360"/>
        <w:jc w:val="both"/>
        <w:rPr>
          <w:rFonts w:ascii="Arial" w:hAnsi="Arial" w:cs="Arial"/>
        </w:rPr>
      </w:pPr>
    </w:p>
    <w:p w:rsidR="00B455ED" w:rsidRDefault="00B455ED" w:rsidP="00107CEF">
      <w:pPr>
        <w:pStyle w:val="NoSpacing"/>
        <w:ind w:firstLine="360"/>
        <w:jc w:val="both"/>
        <w:rPr>
          <w:rFonts w:ascii="Arial" w:hAnsi="Arial" w:cs="Arial"/>
          <w:lang w:val="sr-Cyrl-RS"/>
        </w:rPr>
      </w:pPr>
      <w:r w:rsidRPr="001508A1">
        <w:rPr>
          <w:rFonts w:ascii="Arial" w:hAnsi="Arial" w:cs="Arial"/>
        </w:rPr>
        <w:t xml:space="preserve">VII. Приликом одлучивања о додели средстава приоритет ће имати предлози пројеката који испуњавају или у највећој мери испуњавају следеће критеријуме: </w:t>
      </w:r>
    </w:p>
    <w:p w:rsidR="00107CEF" w:rsidRPr="00107CEF" w:rsidRDefault="00107CEF" w:rsidP="00107CEF">
      <w:pPr>
        <w:pStyle w:val="NoSpacing"/>
        <w:ind w:firstLine="360"/>
        <w:jc w:val="both"/>
        <w:rPr>
          <w:rFonts w:ascii="Arial" w:hAnsi="Arial" w:cs="Arial"/>
          <w:lang w:val="sr-Cyrl-RS"/>
        </w:rPr>
      </w:pP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1.Техничка испуњеност услова наведених у Јавном конкурсу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је у питању правно лице које може да конкурише; да ли је приложена сва потребна документација; и др.);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2.Усклађеност са циљевима Јавног конкурса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је пројекат одговорио на пројектни задатак постављен у Јавном конкурсу; да ли су циљеви пројекта у складу са циљевима </w:t>
      </w:r>
      <w:r w:rsidRPr="001508A1">
        <w:rPr>
          <w:rFonts w:ascii="Arial" w:hAnsi="Arial" w:cs="Arial"/>
          <w:color w:val="auto"/>
          <w:sz w:val="22"/>
          <w:szCs w:val="22"/>
        </w:rPr>
        <w:lastRenderedPageBreak/>
        <w:t xml:space="preserve">дефинисаним апликацијом за Омладинску престоницу Европе за 2019. годину коју је Град Нови Сад поднео Европском омладинском форуму);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3.Квалитет идеје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(атрактивност; креативност/оригиналност; колико су идеје јасне; колико су идеје примерене младима);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4.Капацитети за управљање пројектом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савези/ангажована лица познају проблематику којом ће се бавити; да ли савез има довољно особља, волонтера/ки, опреме, искуства за управљање и реализацију пројекта кандидатуре Града Новог Сада за Омладинску престоницу Европе);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5.Изводљивост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су активности добро испланиране; да ли су јасно дефинисане улоге, обавезе и време особа укључених у реализацију пројекта; да ли је активности могуће реализовати са капацитетима које савез и особе ангажоване на пројекту поседују);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6.Очекивани резултати и индикатори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су јасно и реално одређени очекивани резултати сваке активности; да ли су јасно и адекватно одређени индикатори - показатељи који доказују остварење резултата; да ли су наведени извори провере остварености очекиваних резултата; да ли су индикатори у складу са индикаторима наведеним у апликацији Града Новог Сада за Омладинску престоницу Европе за 2019. годину поднету Европском омладинском форуму);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7.Укљученост младих и видљивост пројекта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је јасно дефинисана циљна група; да ли су предвиђени начини укључивања младих у реализацију пројектних активности; на који начин је предвиђено информисање младих о активностима); </w:t>
      </w:r>
    </w:p>
    <w:p w:rsidR="00B455ED" w:rsidRPr="001508A1" w:rsidRDefault="00B455ED" w:rsidP="008931E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508A1">
        <w:rPr>
          <w:rFonts w:ascii="Arial" w:hAnsi="Arial" w:cs="Arial"/>
          <w:b/>
          <w:bCs/>
          <w:color w:val="auto"/>
          <w:sz w:val="22"/>
          <w:szCs w:val="22"/>
        </w:rPr>
        <w:t xml:space="preserve">8.Буџет предлога пројекта </w:t>
      </w:r>
      <w:r w:rsidRPr="001508A1">
        <w:rPr>
          <w:rFonts w:ascii="Arial" w:hAnsi="Arial" w:cs="Arial"/>
          <w:color w:val="auto"/>
          <w:sz w:val="22"/>
          <w:szCs w:val="22"/>
        </w:rPr>
        <w:t xml:space="preserve">(да ли је Буџет предлога пројекта реалан и у складу са активностима); </w:t>
      </w:r>
    </w:p>
    <w:p w:rsidR="00AF6027" w:rsidRPr="001508A1" w:rsidRDefault="00B455ED" w:rsidP="008931E1">
      <w:pPr>
        <w:pStyle w:val="NoSpacing"/>
        <w:jc w:val="both"/>
        <w:rPr>
          <w:rFonts w:ascii="Arial" w:hAnsi="Arial" w:cs="Arial"/>
        </w:rPr>
      </w:pPr>
      <w:r w:rsidRPr="001508A1">
        <w:rPr>
          <w:rFonts w:ascii="Arial" w:hAnsi="Arial" w:cs="Arial"/>
          <w:b/>
          <w:bCs/>
        </w:rPr>
        <w:t xml:space="preserve">9.План одрживости пројекта </w:t>
      </w:r>
      <w:r w:rsidRPr="001508A1">
        <w:rPr>
          <w:rFonts w:ascii="Arial" w:hAnsi="Arial" w:cs="Arial"/>
        </w:rPr>
        <w:t>(на који начин је испланиран наставак пројекта, који су дугорочни планови и како ће се то уклопити у даљу реализацију програма дефинисаног у апликацији за Омладинску престоницу Европе за 2019. годину коју је Град Нови Сад поднео Европском омладинском форуму).</w:t>
      </w:r>
    </w:p>
    <w:sectPr w:rsidR="00AF6027" w:rsidRPr="0015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BD21F"/>
    <w:multiLevelType w:val="hybridMultilevel"/>
    <w:tmpl w:val="92564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452DF8"/>
    <w:multiLevelType w:val="hybridMultilevel"/>
    <w:tmpl w:val="706A1E42"/>
    <w:lvl w:ilvl="0" w:tplc="6548D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222C6"/>
    <w:multiLevelType w:val="hybridMultilevel"/>
    <w:tmpl w:val="A31A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14EE2"/>
    <w:multiLevelType w:val="hybridMultilevel"/>
    <w:tmpl w:val="DBC22A5C"/>
    <w:lvl w:ilvl="0" w:tplc="6548D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ED"/>
    <w:rsid w:val="00107CEF"/>
    <w:rsid w:val="001508A1"/>
    <w:rsid w:val="00222514"/>
    <w:rsid w:val="00266062"/>
    <w:rsid w:val="003C01A7"/>
    <w:rsid w:val="004B393B"/>
    <w:rsid w:val="006D4846"/>
    <w:rsid w:val="008931E1"/>
    <w:rsid w:val="008C6D12"/>
    <w:rsid w:val="008D7973"/>
    <w:rsid w:val="00A72FD4"/>
    <w:rsid w:val="00AF6027"/>
    <w:rsid w:val="00B455ED"/>
    <w:rsid w:val="00B95864"/>
    <w:rsid w:val="00CD10F7"/>
    <w:rsid w:val="00D94C5F"/>
    <w:rsid w:val="00E14534"/>
    <w:rsid w:val="00F1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5ED"/>
    <w:pPr>
      <w:ind w:left="720"/>
      <w:contextualSpacing/>
    </w:pPr>
  </w:style>
  <w:style w:type="paragraph" w:styleId="NoSpacing">
    <w:name w:val="No Spacing"/>
    <w:uiPriority w:val="1"/>
    <w:qFormat/>
    <w:rsid w:val="008931E1"/>
    <w:pPr>
      <w:spacing w:after="0" w:line="240" w:lineRule="auto"/>
    </w:pPr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5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55ED"/>
    <w:pPr>
      <w:ind w:left="720"/>
      <w:contextualSpacing/>
    </w:pPr>
  </w:style>
  <w:style w:type="paragraph" w:styleId="NoSpacing">
    <w:name w:val="No Spacing"/>
    <w:uiPriority w:val="1"/>
    <w:qFormat/>
    <w:rsid w:val="008931E1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F251-CFF1-4176-BB36-B73A50B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14</cp:revision>
  <dcterms:created xsi:type="dcterms:W3CDTF">2018-01-12T12:02:00Z</dcterms:created>
  <dcterms:modified xsi:type="dcterms:W3CDTF">2018-01-15T14:29:00Z</dcterms:modified>
</cp:coreProperties>
</file>